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D41E2" w14:textId="02F088D7" w:rsidR="0092186E" w:rsidRPr="0092186E" w:rsidRDefault="0092186E" w:rsidP="0092186E">
      <w:pPr>
        <w:pStyle w:val="a3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92186E">
        <w:rPr>
          <w:rFonts w:ascii="標楷體" w:eastAsia="標楷體" w:hAnsi="標楷體" w:hint="eastAsia"/>
          <w:b/>
          <w:bCs/>
          <w:spacing w:val="-10"/>
          <w:sz w:val="32"/>
          <w:szCs w:val="32"/>
          <w:u w:val="single"/>
        </w:rPr>
        <w:t xml:space="preserve">       </w:t>
      </w:r>
      <w:r w:rsidR="00386488" w:rsidRPr="0092186E">
        <w:rPr>
          <w:rFonts w:ascii="標楷體" w:eastAsia="標楷體" w:hAnsi="標楷體" w:hint="eastAsia"/>
          <w:b/>
          <w:bCs/>
          <w:spacing w:val="-10"/>
          <w:sz w:val="32"/>
          <w:szCs w:val="32"/>
          <w:u w:val="single"/>
        </w:rPr>
        <w:t>公司(農會)</w:t>
      </w:r>
      <w:r w:rsidR="00386488" w:rsidRPr="0092186E">
        <w:rPr>
          <w:rFonts w:ascii="標楷體" w:eastAsia="標楷體" w:hAnsi="標楷體" w:hint="eastAsia"/>
          <w:b/>
          <w:bCs/>
          <w:spacing w:val="-10"/>
          <w:sz w:val="32"/>
          <w:szCs w:val="32"/>
        </w:rPr>
        <w:t xml:space="preserve"> 辦理</w:t>
      </w:r>
      <w:r w:rsidRPr="0092186E">
        <w:rPr>
          <w:rFonts w:ascii="標楷體" w:eastAsia="標楷體" w:hAnsi="標楷體"/>
          <w:b/>
          <w:bCs/>
          <w:sz w:val="32"/>
          <w:szCs w:val="32"/>
        </w:rPr>
        <w:t>114學年度</w:t>
      </w:r>
      <w:r w:rsidRPr="0092186E">
        <w:rPr>
          <w:rFonts w:ascii="標楷體" w:eastAsia="標楷體" w:hAnsi="標楷體"/>
          <w:b/>
          <w:bCs/>
          <w:sz w:val="32"/>
          <w:szCs w:val="32"/>
          <w:u w:val="single"/>
        </w:rPr>
        <w:t>花蓮地區</w:t>
      </w:r>
      <w:r w:rsidRPr="0092186E">
        <w:rPr>
          <w:rFonts w:ascii="標楷體" w:eastAsia="標楷體" w:hAnsi="標楷體"/>
          <w:b/>
          <w:bCs/>
          <w:sz w:val="32"/>
          <w:szCs w:val="32"/>
        </w:rPr>
        <w:t>補</w:t>
      </w:r>
      <w:r w:rsidR="00EC331E">
        <w:rPr>
          <w:rFonts w:ascii="標楷體" w:eastAsia="標楷體" w:hAnsi="標楷體" w:hint="eastAsia"/>
          <w:b/>
          <w:bCs/>
          <w:sz w:val="32"/>
          <w:szCs w:val="32"/>
        </w:rPr>
        <w:t>手</w:t>
      </w:r>
      <w:r w:rsidRPr="0092186E">
        <w:rPr>
          <w:rFonts w:ascii="標楷體" w:eastAsia="標楷體" w:hAnsi="標楷體"/>
          <w:b/>
          <w:bCs/>
          <w:sz w:val="32"/>
          <w:szCs w:val="32"/>
        </w:rPr>
        <w:t>貼通過產銷履歷驗證食米供應學校用餐</w:t>
      </w:r>
      <w:r w:rsidRPr="0092186E">
        <w:rPr>
          <w:rFonts w:ascii="標楷體" w:eastAsia="標楷體" w:hAnsi="標楷體" w:hint="eastAsia"/>
          <w:b/>
          <w:bCs/>
          <w:sz w:val="32"/>
          <w:szCs w:val="32"/>
        </w:rPr>
        <w:t>供貨</w:t>
      </w:r>
      <w:r w:rsidR="00E77D3A">
        <w:rPr>
          <w:rFonts w:ascii="標楷體" w:eastAsia="標楷體" w:hAnsi="標楷體" w:hint="eastAsia"/>
          <w:b/>
          <w:bCs/>
          <w:sz w:val="32"/>
          <w:szCs w:val="32"/>
        </w:rPr>
        <w:t>契作</w:t>
      </w:r>
      <w:r w:rsidRPr="0092186E">
        <w:rPr>
          <w:rFonts w:ascii="標楷體" w:eastAsia="標楷體" w:hAnsi="標楷體" w:hint="eastAsia"/>
          <w:b/>
          <w:bCs/>
          <w:sz w:val="32"/>
          <w:szCs w:val="32"/>
        </w:rPr>
        <w:t>土地清冊</w:t>
      </w:r>
    </w:p>
    <w:tbl>
      <w:tblPr>
        <w:tblStyle w:val="TableNormal"/>
        <w:tblW w:w="0" w:type="auto"/>
        <w:tblInd w:w="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9"/>
        <w:gridCol w:w="4059"/>
        <w:gridCol w:w="3070"/>
        <w:gridCol w:w="3200"/>
        <w:gridCol w:w="3289"/>
      </w:tblGrid>
      <w:tr w:rsidR="004A0E12" w:rsidRPr="00610526" w14:paraId="4EE4BDE2" w14:textId="77777777">
        <w:trPr>
          <w:trHeight w:val="441"/>
        </w:trPr>
        <w:tc>
          <w:tcPr>
            <w:tcW w:w="1109" w:type="dxa"/>
          </w:tcPr>
          <w:p w14:paraId="3FCB6FCD" w14:textId="77777777" w:rsidR="004A0E12" w:rsidRPr="00610526" w:rsidRDefault="00610526">
            <w:pPr>
              <w:pStyle w:val="TableParagraph"/>
              <w:spacing w:before="87"/>
              <w:ind w:left="342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spacing w:val="-5"/>
                <w:sz w:val="28"/>
                <w:szCs w:val="28"/>
              </w:rPr>
              <w:t>編號</w:t>
            </w:r>
          </w:p>
        </w:tc>
        <w:tc>
          <w:tcPr>
            <w:tcW w:w="4059" w:type="dxa"/>
          </w:tcPr>
          <w:p w14:paraId="7A8CEA67" w14:textId="77777777" w:rsidR="004A0E12" w:rsidRPr="00610526" w:rsidRDefault="00610526">
            <w:pPr>
              <w:pStyle w:val="TableParagraph"/>
              <w:spacing w:before="87"/>
              <w:ind w:left="3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spacing w:val="-5"/>
                <w:sz w:val="28"/>
                <w:szCs w:val="28"/>
              </w:rPr>
              <w:t>地段</w:t>
            </w:r>
          </w:p>
        </w:tc>
        <w:tc>
          <w:tcPr>
            <w:tcW w:w="3070" w:type="dxa"/>
          </w:tcPr>
          <w:p w14:paraId="0B0976F2" w14:textId="77777777" w:rsidR="004A0E12" w:rsidRPr="00610526" w:rsidRDefault="00610526">
            <w:pPr>
              <w:pStyle w:val="TableParagraph"/>
              <w:spacing w:before="87"/>
              <w:ind w:left="3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spacing w:val="-5"/>
                <w:sz w:val="28"/>
                <w:szCs w:val="28"/>
              </w:rPr>
              <w:t>地號</w:t>
            </w:r>
          </w:p>
        </w:tc>
        <w:tc>
          <w:tcPr>
            <w:tcW w:w="3200" w:type="dxa"/>
          </w:tcPr>
          <w:p w14:paraId="0524C968" w14:textId="77777777" w:rsidR="004A0E12" w:rsidRPr="00610526" w:rsidRDefault="00610526">
            <w:pPr>
              <w:pStyle w:val="TableParagraph"/>
              <w:spacing w:before="87"/>
              <w:ind w:left="3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spacing w:val="-3"/>
                <w:sz w:val="28"/>
                <w:szCs w:val="28"/>
              </w:rPr>
              <w:t>生產農民</w:t>
            </w:r>
          </w:p>
        </w:tc>
        <w:tc>
          <w:tcPr>
            <w:tcW w:w="3289" w:type="dxa"/>
          </w:tcPr>
          <w:p w14:paraId="6F4F43B1" w14:textId="77777777" w:rsidR="004A0E12" w:rsidRPr="00610526" w:rsidRDefault="00610526">
            <w:pPr>
              <w:pStyle w:val="TableParagraph"/>
              <w:spacing w:before="87"/>
              <w:ind w:left="990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sz w:val="28"/>
                <w:szCs w:val="28"/>
              </w:rPr>
              <w:t>面積（公頃</w:t>
            </w:r>
            <w:r w:rsidRPr="00610526">
              <w:rPr>
                <w:rFonts w:ascii="標楷體" w:eastAsia="標楷體" w:hAnsi="標楷體"/>
                <w:spacing w:val="-10"/>
                <w:sz w:val="28"/>
                <w:szCs w:val="28"/>
              </w:rPr>
              <w:t>）</w:t>
            </w:r>
          </w:p>
        </w:tc>
      </w:tr>
      <w:tr w:rsidR="004A0E12" w:rsidRPr="00610526" w14:paraId="185BFB92" w14:textId="77777777">
        <w:trPr>
          <w:trHeight w:val="441"/>
        </w:trPr>
        <w:tc>
          <w:tcPr>
            <w:tcW w:w="1109" w:type="dxa"/>
          </w:tcPr>
          <w:p w14:paraId="38556630" w14:textId="77777777" w:rsidR="004A0E12" w:rsidRPr="00610526" w:rsidRDefault="00610526">
            <w:pPr>
              <w:pStyle w:val="TableParagraph"/>
              <w:spacing w:before="87"/>
              <w:ind w:left="3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color w:val="808080"/>
                <w:spacing w:val="-10"/>
                <w:sz w:val="28"/>
                <w:szCs w:val="28"/>
              </w:rPr>
              <w:t>1</w:t>
            </w:r>
          </w:p>
        </w:tc>
        <w:tc>
          <w:tcPr>
            <w:tcW w:w="4059" w:type="dxa"/>
          </w:tcPr>
          <w:p w14:paraId="3F3E062C" w14:textId="7ED938D0" w:rsidR="004A0E12" w:rsidRPr="00610526" w:rsidRDefault="00610526">
            <w:pPr>
              <w:pStyle w:val="TableParagraph"/>
              <w:spacing w:before="87"/>
              <w:ind w:left="37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color w:val="808080"/>
                <w:spacing w:val="-1"/>
                <w:sz w:val="28"/>
                <w:szCs w:val="28"/>
              </w:rPr>
              <w:t>(範例)</w:t>
            </w:r>
            <w:r w:rsidRPr="00610526">
              <w:rPr>
                <w:rFonts w:ascii="標楷體" w:eastAsia="標楷體" w:hAnsi="標楷體" w:hint="eastAsia"/>
                <w:color w:val="808080"/>
                <w:spacing w:val="-1"/>
                <w:sz w:val="28"/>
                <w:szCs w:val="28"/>
              </w:rPr>
              <w:t>花蓮縣</w:t>
            </w:r>
            <w:r w:rsidRPr="00610526">
              <w:rPr>
                <w:rFonts w:ascii="標楷體" w:eastAsia="標楷體" w:hAnsi="標楷體"/>
                <w:color w:val="808080"/>
                <w:spacing w:val="-1"/>
                <w:sz w:val="28"/>
                <w:szCs w:val="28"/>
              </w:rPr>
              <w:t>○○</w:t>
            </w:r>
            <w:r w:rsidRPr="00610526">
              <w:rPr>
                <w:rFonts w:ascii="標楷體" w:eastAsia="標楷體" w:hAnsi="標楷體" w:hint="eastAsia"/>
                <w:color w:val="808080"/>
                <w:spacing w:val="-1"/>
                <w:sz w:val="28"/>
                <w:szCs w:val="28"/>
              </w:rPr>
              <w:t>鄉</w:t>
            </w:r>
            <w:r w:rsidRPr="00610526">
              <w:rPr>
                <w:rFonts w:ascii="標楷體" w:eastAsia="標楷體" w:hAnsi="標楷體"/>
                <w:color w:val="808080"/>
                <w:spacing w:val="-1"/>
                <w:sz w:val="28"/>
                <w:szCs w:val="28"/>
              </w:rPr>
              <w:t>○○段</w:t>
            </w:r>
          </w:p>
        </w:tc>
        <w:tc>
          <w:tcPr>
            <w:tcW w:w="3070" w:type="dxa"/>
          </w:tcPr>
          <w:p w14:paraId="497F8B71" w14:textId="77777777" w:rsidR="004A0E12" w:rsidRPr="00610526" w:rsidRDefault="00610526">
            <w:pPr>
              <w:pStyle w:val="TableParagraph"/>
              <w:spacing w:before="87"/>
              <w:ind w:left="37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color w:val="808080"/>
                <w:sz w:val="28"/>
                <w:szCs w:val="28"/>
              </w:rPr>
              <w:t>(範例)0000-</w:t>
            </w:r>
            <w:r w:rsidRPr="00610526">
              <w:rPr>
                <w:rFonts w:ascii="標楷體" w:eastAsia="標楷體" w:hAnsi="標楷體"/>
                <w:color w:val="808080"/>
                <w:spacing w:val="-4"/>
                <w:sz w:val="28"/>
                <w:szCs w:val="28"/>
              </w:rPr>
              <w:t>0000</w:t>
            </w:r>
          </w:p>
        </w:tc>
        <w:tc>
          <w:tcPr>
            <w:tcW w:w="3200" w:type="dxa"/>
          </w:tcPr>
          <w:p w14:paraId="3D155680" w14:textId="77777777" w:rsidR="004A0E12" w:rsidRPr="00610526" w:rsidRDefault="00610526">
            <w:pPr>
              <w:pStyle w:val="TableParagraph"/>
              <w:spacing w:before="87"/>
              <w:ind w:left="37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color w:val="808080"/>
                <w:spacing w:val="-3"/>
                <w:sz w:val="28"/>
                <w:szCs w:val="28"/>
              </w:rPr>
              <w:t>(範例)○○○</w:t>
            </w:r>
          </w:p>
        </w:tc>
        <w:tc>
          <w:tcPr>
            <w:tcW w:w="3289" w:type="dxa"/>
          </w:tcPr>
          <w:p w14:paraId="76A44E47" w14:textId="77777777" w:rsidR="004A0E12" w:rsidRPr="00610526" w:rsidRDefault="00610526">
            <w:pPr>
              <w:pStyle w:val="TableParagraph"/>
              <w:spacing w:before="87"/>
              <w:ind w:left="37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color w:val="808080"/>
                <w:sz w:val="28"/>
                <w:szCs w:val="28"/>
              </w:rPr>
              <w:t>(範例</w:t>
            </w:r>
            <w:r w:rsidRPr="00610526">
              <w:rPr>
                <w:rFonts w:ascii="標楷體" w:eastAsia="標楷體" w:hAnsi="標楷體"/>
                <w:color w:val="808080"/>
                <w:spacing w:val="-2"/>
                <w:sz w:val="28"/>
                <w:szCs w:val="28"/>
              </w:rPr>
              <w:t>)0.00</w:t>
            </w:r>
          </w:p>
        </w:tc>
      </w:tr>
      <w:tr w:rsidR="004A0E12" w:rsidRPr="00610526" w14:paraId="761C6563" w14:textId="77777777">
        <w:trPr>
          <w:trHeight w:val="441"/>
        </w:trPr>
        <w:tc>
          <w:tcPr>
            <w:tcW w:w="1109" w:type="dxa"/>
          </w:tcPr>
          <w:p w14:paraId="1BCEDA98" w14:textId="77777777" w:rsidR="004A0E12" w:rsidRPr="00610526" w:rsidRDefault="00610526">
            <w:pPr>
              <w:pStyle w:val="TableParagraph"/>
              <w:spacing w:before="87"/>
              <w:ind w:left="3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color w:val="808080"/>
                <w:spacing w:val="-10"/>
                <w:sz w:val="28"/>
                <w:szCs w:val="28"/>
              </w:rPr>
              <w:t>2</w:t>
            </w:r>
          </w:p>
        </w:tc>
        <w:tc>
          <w:tcPr>
            <w:tcW w:w="4059" w:type="dxa"/>
          </w:tcPr>
          <w:p w14:paraId="69A4C8CA" w14:textId="00E9080D" w:rsidR="004A0E12" w:rsidRPr="00610526" w:rsidRDefault="00610526">
            <w:pPr>
              <w:pStyle w:val="TableParagraph"/>
              <w:spacing w:before="87"/>
              <w:ind w:left="37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color w:val="808080"/>
                <w:spacing w:val="-1"/>
                <w:sz w:val="28"/>
                <w:szCs w:val="28"/>
              </w:rPr>
              <w:t>(範例)</w:t>
            </w:r>
            <w:r w:rsidRPr="00610526">
              <w:rPr>
                <w:rFonts w:ascii="標楷體" w:eastAsia="標楷體" w:hAnsi="標楷體" w:hint="eastAsia"/>
                <w:color w:val="808080"/>
                <w:spacing w:val="-1"/>
                <w:sz w:val="28"/>
                <w:szCs w:val="28"/>
              </w:rPr>
              <w:t>花蓮</w:t>
            </w:r>
            <w:r w:rsidRPr="00610526">
              <w:rPr>
                <w:rFonts w:ascii="標楷體" w:eastAsia="標楷體" w:hAnsi="標楷體"/>
                <w:color w:val="808080"/>
                <w:spacing w:val="-1"/>
                <w:sz w:val="28"/>
                <w:szCs w:val="28"/>
              </w:rPr>
              <w:t>市○○</w:t>
            </w:r>
            <w:r w:rsidRPr="00610526">
              <w:rPr>
                <w:rFonts w:ascii="標楷體" w:eastAsia="標楷體" w:hAnsi="標楷體" w:hint="eastAsia"/>
                <w:color w:val="808080"/>
                <w:spacing w:val="-1"/>
                <w:sz w:val="28"/>
                <w:szCs w:val="28"/>
              </w:rPr>
              <w:t>鄉</w:t>
            </w:r>
            <w:r w:rsidRPr="00610526">
              <w:rPr>
                <w:rFonts w:ascii="標楷體" w:eastAsia="標楷體" w:hAnsi="標楷體"/>
                <w:color w:val="808080"/>
                <w:spacing w:val="-1"/>
                <w:sz w:val="28"/>
                <w:szCs w:val="28"/>
              </w:rPr>
              <w:t>○○段○○小段</w:t>
            </w:r>
          </w:p>
        </w:tc>
        <w:tc>
          <w:tcPr>
            <w:tcW w:w="3070" w:type="dxa"/>
          </w:tcPr>
          <w:p w14:paraId="71B7E9D6" w14:textId="77777777" w:rsidR="004A0E12" w:rsidRPr="00610526" w:rsidRDefault="00610526">
            <w:pPr>
              <w:pStyle w:val="TableParagraph"/>
              <w:spacing w:before="87"/>
              <w:ind w:left="37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color w:val="808080"/>
                <w:sz w:val="28"/>
                <w:szCs w:val="28"/>
              </w:rPr>
              <w:t>(範例)0000-</w:t>
            </w:r>
            <w:r w:rsidRPr="00610526">
              <w:rPr>
                <w:rFonts w:ascii="標楷體" w:eastAsia="標楷體" w:hAnsi="標楷體"/>
                <w:color w:val="808080"/>
                <w:spacing w:val="-4"/>
                <w:sz w:val="28"/>
                <w:szCs w:val="28"/>
              </w:rPr>
              <w:t>0000</w:t>
            </w:r>
          </w:p>
        </w:tc>
        <w:tc>
          <w:tcPr>
            <w:tcW w:w="3200" w:type="dxa"/>
          </w:tcPr>
          <w:p w14:paraId="3792ABA2" w14:textId="77777777" w:rsidR="004A0E12" w:rsidRPr="00610526" w:rsidRDefault="00610526">
            <w:pPr>
              <w:pStyle w:val="TableParagraph"/>
              <w:spacing w:before="87"/>
              <w:ind w:left="37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color w:val="808080"/>
                <w:spacing w:val="-3"/>
                <w:sz w:val="28"/>
                <w:szCs w:val="28"/>
              </w:rPr>
              <w:t>(範例)○○○</w:t>
            </w:r>
          </w:p>
        </w:tc>
        <w:tc>
          <w:tcPr>
            <w:tcW w:w="3289" w:type="dxa"/>
          </w:tcPr>
          <w:p w14:paraId="10CF271E" w14:textId="77777777" w:rsidR="004A0E12" w:rsidRPr="00610526" w:rsidRDefault="00610526">
            <w:pPr>
              <w:pStyle w:val="TableParagraph"/>
              <w:spacing w:before="87"/>
              <w:ind w:left="37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color w:val="808080"/>
                <w:sz w:val="28"/>
                <w:szCs w:val="28"/>
              </w:rPr>
              <w:t>(範例</w:t>
            </w:r>
            <w:r w:rsidRPr="00610526">
              <w:rPr>
                <w:rFonts w:ascii="標楷體" w:eastAsia="標楷體" w:hAnsi="標楷體"/>
                <w:color w:val="808080"/>
                <w:spacing w:val="-2"/>
                <w:sz w:val="28"/>
                <w:szCs w:val="28"/>
              </w:rPr>
              <w:t>)0.00</w:t>
            </w:r>
          </w:p>
        </w:tc>
      </w:tr>
      <w:tr w:rsidR="004A0E12" w:rsidRPr="00610526" w14:paraId="3BA34E84" w14:textId="77777777">
        <w:trPr>
          <w:trHeight w:val="441"/>
        </w:trPr>
        <w:tc>
          <w:tcPr>
            <w:tcW w:w="1109" w:type="dxa"/>
          </w:tcPr>
          <w:p w14:paraId="3A6A8FB6" w14:textId="77777777" w:rsidR="004A0E12" w:rsidRPr="00610526" w:rsidRDefault="00610526">
            <w:pPr>
              <w:pStyle w:val="TableParagraph"/>
              <w:spacing w:before="87"/>
              <w:ind w:left="3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color w:val="808080"/>
                <w:spacing w:val="-10"/>
                <w:sz w:val="28"/>
                <w:szCs w:val="28"/>
              </w:rPr>
              <w:t>3</w:t>
            </w:r>
          </w:p>
        </w:tc>
        <w:tc>
          <w:tcPr>
            <w:tcW w:w="4059" w:type="dxa"/>
          </w:tcPr>
          <w:p w14:paraId="2517FFA0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70" w:type="dxa"/>
          </w:tcPr>
          <w:p w14:paraId="24B6740B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00" w:type="dxa"/>
          </w:tcPr>
          <w:p w14:paraId="068E9873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89" w:type="dxa"/>
          </w:tcPr>
          <w:p w14:paraId="277B2E13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0E12" w:rsidRPr="00610526" w14:paraId="0EAAE92D" w14:textId="77777777">
        <w:trPr>
          <w:trHeight w:val="440"/>
        </w:trPr>
        <w:tc>
          <w:tcPr>
            <w:tcW w:w="1109" w:type="dxa"/>
          </w:tcPr>
          <w:p w14:paraId="0307FFF7" w14:textId="77777777" w:rsidR="004A0E12" w:rsidRPr="00610526" w:rsidRDefault="00610526">
            <w:pPr>
              <w:pStyle w:val="TableParagraph"/>
              <w:spacing w:before="87"/>
              <w:ind w:left="3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color w:val="808080"/>
                <w:spacing w:val="-10"/>
                <w:sz w:val="28"/>
                <w:szCs w:val="28"/>
              </w:rPr>
              <w:t>4</w:t>
            </w:r>
          </w:p>
        </w:tc>
        <w:tc>
          <w:tcPr>
            <w:tcW w:w="4059" w:type="dxa"/>
          </w:tcPr>
          <w:p w14:paraId="64F34A52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70" w:type="dxa"/>
          </w:tcPr>
          <w:p w14:paraId="64771058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00" w:type="dxa"/>
          </w:tcPr>
          <w:p w14:paraId="46BAE7AB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89" w:type="dxa"/>
          </w:tcPr>
          <w:p w14:paraId="0B5673F3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0E12" w:rsidRPr="00610526" w14:paraId="76733805" w14:textId="77777777">
        <w:trPr>
          <w:trHeight w:val="441"/>
        </w:trPr>
        <w:tc>
          <w:tcPr>
            <w:tcW w:w="1109" w:type="dxa"/>
          </w:tcPr>
          <w:p w14:paraId="4DC02A28" w14:textId="77777777" w:rsidR="004A0E12" w:rsidRPr="00610526" w:rsidRDefault="00610526">
            <w:pPr>
              <w:pStyle w:val="TableParagraph"/>
              <w:spacing w:before="87"/>
              <w:ind w:left="3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color w:val="808080"/>
                <w:spacing w:val="-10"/>
                <w:sz w:val="28"/>
                <w:szCs w:val="28"/>
              </w:rPr>
              <w:t>5</w:t>
            </w:r>
          </w:p>
        </w:tc>
        <w:tc>
          <w:tcPr>
            <w:tcW w:w="4059" w:type="dxa"/>
          </w:tcPr>
          <w:p w14:paraId="601E0CF5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70" w:type="dxa"/>
          </w:tcPr>
          <w:p w14:paraId="7BE3F754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00" w:type="dxa"/>
          </w:tcPr>
          <w:p w14:paraId="73945A08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89" w:type="dxa"/>
          </w:tcPr>
          <w:p w14:paraId="1D4EE350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0E12" w:rsidRPr="00610526" w14:paraId="47A4AACA" w14:textId="77777777">
        <w:trPr>
          <w:trHeight w:val="441"/>
        </w:trPr>
        <w:tc>
          <w:tcPr>
            <w:tcW w:w="1109" w:type="dxa"/>
          </w:tcPr>
          <w:p w14:paraId="0D92EED7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59" w:type="dxa"/>
          </w:tcPr>
          <w:p w14:paraId="58E15751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70" w:type="dxa"/>
          </w:tcPr>
          <w:p w14:paraId="57DF9484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00" w:type="dxa"/>
          </w:tcPr>
          <w:p w14:paraId="375180D8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89" w:type="dxa"/>
          </w:tcPr>
          <w:p w14:paraId="4CC89FBB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0E12" w:rsidRPr="00610526" w14:paraId="39B21E2F" w14:textId="77777777">
        <w:trPr>
          <w:trHeight w:val="441"/>
        </w:trPr>
        <w:tc>
          <w:tcPr>
            <w:tcW w:w="1109" w:type="dxa"/>
          </w:tcPr>
          <w:p w14:paraId="1338E9C4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59" w:type="dxa"/>
          </w:tcPr>
          <w:p w14:paraId="096CCAA4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70" w:type="dxa"/>
          </w:tcPr>
          <w:p w14:paraId="2DA69F2A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00" w:type="dxa"/>
          </w:tcPr>
          <w:p w14:paraId="6C34E0D4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89" w:type="dxa"/>
          </w:tcPr>
          <w:p w14:paraId="43A2054C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0E12" w:rsidRPr="00610526" w14:paraId="12F3D5CD" w14:textId="77777777">
        <w:trPr>
          <w:trHeight w:val="441"/>
        </w:trPr>
        <w:tc>
          <w:tcPr>
            <w:tcW w:w="1109" w:type="dxa"/>
          </w:tcPr>
          <w:p w14:paraId="799ECAED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59" w:type="dxa"/>
          </w:tcPr>
          <w:p w14:paraId="5BDBD73D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70" w:type="dxa"/>
          </w:tcPr>
          <w:p w14:paraId="1BDD23CB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00" w:type="dxa"/>
          </w:tcPr>
          <w:p w14:paraId="0DB2D40D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89" w:type="dxa"/>
          </w:tcPr>
          <w:p w14:paraId="207DBE22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0E12" w:rsidRPr="00610526" w14:paraId="0E8E8E23" w14:textId="77777777">
        <w:trPr>
          <w:trHeight w:val="441"/>
        </w:trPr>
        <w:tc>
          <w:tcPr>
            <w:tcW w:w="1109" w:type="dxa"/>
          </w:tcPr>
          <w:p w14:paraId="2F5DDCD6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59" w:type="dxa"/>
          </w:tcPr>
          <w:p w14:paraId="3EEDBC88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70" w:type="dxa"/>
          </w:tcPr>
          <w:p w14:paraId="41668F7D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00" w:type="dxa"/>
          </w:tcPr>
          <w:p w14:paraId="169B7F56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89" w:type="dxa"/>
          </w:tcPr>
          <w:p w14:paraId="6670C04F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0E12" w:rsidRPr="00610526" w14:paraId="2BE2A2BC" w14:textId="77777777">
        <w:trPr>
          <w:trHeight w:val="441"/>
        </w:trPr>
        <w:tc>
          <w:tcPr>
            <w:tcW w:w="1109" w:type="dxa"/>
          </w:tcPr>
          <w:p w14:paraId="0DEF9CB9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59" w:type="dxa"/>
          </w:tcPr>
          <w:p w14:paraId="3C5C2E0A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70" w:type="dxa"/>
          </w:tcPr>
          <w:p w14:paraId="375EFE64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00" w:type="dxa"/>
          </w:tcPr>
          <w:p w14:paraId="5252041D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89" w:type="dxa"/>
          </w:tcPr>
          <w:p w14:paraId="2F74B8CF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0E12" w:rsidRPr="00610526" w14:paraId="6EE99E70" w14:textId="77777777">
        <w:trPr>
          <w:trHeight w:val="441"/>
        </w:trPr>
        <w:tc>
          <w:tcPr>
            <w:tcW w:w="1109" w:type="dxa"/>
          </w:tcPr>
          <w:p w14:paraId="3089CF5A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59" w:type="dxa"/>
          </w:tcPr>
          <w:p w14:paraId="31E48D5B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70" w:type="dxa"/>
          </w:tcPr>
          <w:p w14:paraId="280FB7D9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00" w:type="dxa"/>
          </w:tcPr>
          <w:p w14:paraId="7E0CC6DC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89" w:type="dxa"/>
          </w:tcPr>
          <w:p w14:paraId="4B35ED9E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0E12" w:rsidRPr="00610526" w14:paraId="31D5E93C" w14:textId="77777777">
        <w:trPr>
          <w:trHeight w:val="441"/>
        </w:trPr>
        <w:tc>
          <w:tcPr>
            <w:tcW w:w="1109" w:type="dxa"/>
          </w:tcPr>
          <w:p w14:paraId="137018F0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59" w:type="dxa"/>
          </w:tcPr>
          <w:p w14:paraId="4E79788B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70" w:type="dxa"/>
          </w:tcPr>
          <w:p w14:paraId="25123FAB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00" w:type="dxa"/>
          </w:tcPr>
          <w:p w14:paraId="48214E6D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89" w:type="dxa"/>
          </w:tcPr>
          <w:p w14:paraId="40CA7421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0E12" w:rsidRPr="00610526" w14:paraId="19E1F690" w14:textId="77777777">
        <w:trPr>
          <w:trHeight w:val="441"/>
        </w:trPr>
        <w:tc>
          <w:tcPr>
            <w:tcW w:w="1109" w:type="dxa"/>
          </w:tcPr>
          <w:p w14:paraId="76617511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59" w:type="dxa"/>
          </w:tcPr>
          <w:p w14:paraId="13D4F7F4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70" w:type="dxa"/>
          </w:tcPr>
          <w:p w14:paraId="6C38F8F8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00" w:type="dxa"/>
          </w:tcPr>
          <w:p w14:paraId="60B43E2C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89" w:type="dxa"/>
          </w:tcPr>
          <w:p w14:paraId="7DC21664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0E12" w:rsidRPr="00610526" w14:paraId="6C9BBD27" w14:textId="77777777">
        <w:trPr>
          <w:trHeight w:val="440"/>
        </w:trPr>
        <w:tc>
          <w:tcPr>
            <w:tcW w:w="1109" w:type="dxa"/>
          </w:tcPr>
          <w:p w14:paraId="0CBCAC16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59" w:type="dxa"/>
          </w:tcPr>
          <w:p w14:paraId="3D227D31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70" w:type="dxa"/>
          </w:tcPr>
          <w:p w14:paraId="6F29994A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00" w:type="dxa"/>
          </w:tcPr>
          <w:p w14:paraId="29EA9994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89" w:type="dxa"/>
          </w:tcPr>
          <w:p w14:paraId="2812999C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0E12" w:rsidRPr="00610526" w14:paraId="4E78AD91" w14:textId="77777777">
        <w:trPr>
          <w:trHeight w:val="441"/>
        </w:trPr>
        <w:tc>
          <w:tcPr>
            <w:tcW w:w="1109" w:type="dxa"/>
          </w:tcPr>
          <w:p w14:paraId="2DB465F3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59" w:type="dxa"/>
          </w:tcPr>
          <w:p w14:paraId="7CB7DA97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70" w:type="dxa"/>
          </w:tcPr>
          <w:p w14:paraId="3449BF5A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00" w:type="dxa"/>
          </w:tcPr>
          <w:p w14:paraId="0C3EBA23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89" w:type="dxa"/>
          </w:tcPr>
          <w:p w14:paraId="5D778D68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0E12" w:rsidRPr="00610526" w14:paraId="689419D6" w14:textId="77777777">
        <w:trPr>
          <w:trHeight w:val="440"/>
        </w:trPr>
        <w:tc>
          <w:tcPr>
            <w:tcW w:w="1109" w:type="dxa"/>
          </w:tcPr>
          <w:p w14:paraId="06A764E7" w14:textId="77777777" w:rsidR="004A0E12" w:rsidRPr="00610526" w:rsidRDefault="00610526">
            <w:pPr>
              <w:pStyle w:val="TableParagraph"/>
              <w:spacing w:before="87"/>
              <w:ind w:left="38"/>
              <w:rPr>
                <w:rFonts w:ascii="標楷體" w:eastAsia="標楷體" w:hAnsi="標楷體"/>
                <w:sz w:val="28"/>
                <w:szCs w:val="28"/>
              </w:rPr>
            </w:pPr>
            <w:r w:rsidRPr="00610526">
              <w:rPr>
                <w:rFonts w:ascii="標楷體" w:eastAsia="標楷體" w:hAnsi="標楷體"/>
                <w:spacing w:val="-3"/>
                <w:sz w:val="28"/>
                <w:szCs w:val="28"/>
              </w:rPr>
              <w:t>面積小計</w:t>
            </w:r>
          </w:p>
        </w:tc>
        <w:tc>
          <w:tcPr>
            <w:tcW w:w="4059" w:type="dxa"/>
          </w:tcPr>
          <w:p w14:paraId="5ED6A17F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70" w:type="dxa"/>
          </w:tcPr>
          <w:p w14:paraId="6AFE6C16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00" w:type="dxa"/>
          </w:tcPr>
          <w:p w14:paraId="3D8577DC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89" w:type="dxa"/>
          </w:tcPr>
          <w:p w14:paraId="4454141B" w14:textId="77777777" w:rsidR="004A0E12" w:rsidRPr="00610526" w:rsidRDefault="004A0E12">
            <w:pPr>
              <w:pStyle w:val="TableParagrap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4B01244" w14:textId="4F70C997" w:rsidR="004A0E12" w:rsidRPr="00610526" w:rsidRDefault="00610526">
      <w:pPr>
        <w:spacing w:before="20"/>
        <w:ind w:left="76"/>
        <w:rPr>
          <w:rFonts w:ascii="標楷體" w:eastAsia="標楷體" w:hAnsi="標楷體"/>
          <w:sz w:val="28"/>
          <w:szCs w:val="28"/>
        </w:rPr>
      </w:pPr>
      <w:r w:rsidRPr="00610526">
        <w:rPr>
          <w:rFonts w:ascii="標楷體" w:eastAsia="標楷體" w:hAnsi="標楷體"/>
          <w:sz w:val="28"/>
          <w:szCs w:val="28"/>
        </w:rPr>
        <w:t>備註：本</w:t>
      </w:r>
      <w:r w:rsidR="00C738B4">
        <w:rPr>
          <w:rFonts w:ascii="標楷體" w:eastAsia="標楷體" w:hAnsi="標楷體" w:hint="eastAsia"/>
          <w:sz w:val="28"/>
          <w:szCs w:val="28"/>
        </w:rPr>
        <w:t>供貨</w:t>
      </w:r>
      <w:r w:rsidRPr="00610526">
        <w:rPr>
          <w:rFonts w:ascii="標楷體" w:eastAsia="標楷體" w:hAnsi="標楷體"/>
          <w:sz w:val="28"/>
          <w:szCs w:val="28"/>
        </w:rPr>
        <w:t>清冊所列土地皆需為</w:t>
      </w:r>
      <w:r w:rsidRPr="00610526">
        <w:rPr>
          <w:rFonts w:ascii="標楷體" w:eastAsia="標楷體" w:hAnsi="標楷體"/>
          <w:b/>
          <w:sz w:val="28"/>
          <w:szCs w:val="28"/>
          <w:u w:val="single"/>
        </w:rPr>
        <w:t>稻米產銷</w:t>
      </w:r>
      <w:proofErr w:type="gramStart"/>
      <w:r w:rsidRPr="00610526">
        <w:rPr>
          <w:rFonts w:ascii="標楷體" w:eastAsia="標楷體" w:hAnsi="標楷體"/>
          <w:b/>
          <w:sz w:val="28"/>
          <w:szCs w:val="28"/>
          <w:u w:val="single"/>
        </w:rPr>
        <w:t>契</w:t>
      </w:r>
      <w:proofErr w:type="gramEnd"/>
      <w:r w:rsidRPr="00610526">
        <w:rPr>
          <w:rFonts w:ascii="標楷體" w:eastAsia="標楷體" w:hAnsi="標楷體"/>
          <w:b/>
          <w:sz w:val="28"/>
          <w:szCs w:val="28"/>
          <w:u w:val="single"/>
        </w:rPr>
        <w:t>作集團產區</w:t>
      </w:r>
      <w:r w:rsidRPr="00610526">
        <w:rPr>
          <w:rFonts w:ascii="標楷體" w:eastAsia="標楷體" w:hAnsi="標楷體"/>
          <w:sz w:val="28"/>
          <w:szCs w:val="28"/>
        </w:rPr>
        <w:t>生產，且</w:t>
      </w:r>
      <w:r w:rsidRPr="00610526">
        <w:rPr>
          <w:rFonts w:ascii="標楷體" w:eastAsia="標楷體" w:hAnsi="標楷體"/>
          <w:b/>
          <w:sz w:val="28"/>
          <w:szCs w:val="28"/>
          <w:u w:val="single"/>
        </w:rPr>
        <w:t>通過產銷履歷驗證</w:t>
      </w:r>
      <w:r w:rsidRPr="00610526">
        <w:rPr>
          <w:rFonts w:ascii="標楷體" w:eastAsia="標楷體" w:hAnsi="標楷體"/>
          <w:sz w:val="28"/>
          <w:szCs w:val="28"/>
        </w:rPr>
        <w:t>之</w:t>
      </w:r>
      <w:r w:rsidRPr="00610526">
        <w:rPr>
          <w:rFonts w:ascii="標楷體" w:eastAsia="標楷體" w:hAnsi="標楷體"/>
          <w:b/>
          <w:sz w:val="28"/>
          <w:szCs w:val="28"/>
          <w:u w:val="single"/>
        </w:rPr>
        <w:t>稉種</w:t>
      </w:r>
      <w:r w:rsidRPr="00610526">
        <w:rPr>
          <w:rFonts w:ascii="標楷體" w:eastAsia="標楷體" w:hAnsi="標楷體"/>
          <w:sz w:val="28"/>
          <w:szCs w:val="28"/>
          <w:u w:val="single"/>
        </w:rPr>
        <w:t>食米</w:t>
      </w:r>
      <w:r w:rsidRPr="00610526">
        <w:rPr>
          <w:rFonts w:ascii="標楷體" w:eastAsia="標楷體" w:hAnsi="標楷體"/>
          <w:spacing w:val="-10"/>
          <w:sz w:val="28"/>
          <w:szCs w:val="28"/>
        </w:rPr>
        <w:t>。</w:t>
      </w:r>
    </w:p>
    <w:sectPr w:rsidR="004A0E12" w:rsidRPr="00610526">
      <w:type w:val="continuous"/>
      <w:pgSz w:w="16840" w:h="11910" w:orient="landscape"/>
      <w:pgMar w:top="11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A0E12"/>
    <w:rsid w:val="00243346"/>
    <w:rsid w:val="00386488"/>
    <w:rsid w:val="004104F1"/>
    <w:rsid w:val="004A0E12"/>
    <w:rsid w:val="00610526"/>
    <w:rsid w:val="007302DD"/>
    <w:rsid w:val="0092186E"/>
    <w:rsid w:val="009A63F8"/>
    <w:rsid w:val="00C738B4"/>
    <w:rsid w:val="00E77D3A"/>
    <w:rsid w:val="00EC331E"/>
    <w:rsid w:val="00EF030F"/>
    <w:rsid w:val="00FA1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A965D"/>
  <w15:docId w15:val="{BCA2BE85-4109-47AB-8D57-38D551AEC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after="28" w:line="366" w:lineRule="exact"/>
      <w:ind w:left="76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林璟含</dc:creator>
  <cp:lastModifiedBy>許爾文</cp:lastModifiedBy>
  <cp:revision>8</cp:revision>
  <cp:lastPrinted>2025-05-27T03:39:00Z</cp:lastPrinted>
  <dcterms:created xsi:type="dcterms:W3CDTF">2025-05-21T09:46:00Z</dcterms:created>
  <dcterms:modified xsi:type="dcterms:W3CDTF">2025-06-03T10:09:00Z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Creator">
    <vt:lpwstr>適用於 Microsoft 365 的 Microsoft® Excel®</vt:lpwstr>
  </property>
  <property fmtid="{D5CDD505-2E9C-101B-9397-08002B2CF9AE}" pid="4" name="LastSaved">
    <vt:filetime>2025-05-21T00:00:00Z</vt:filetime>
  </property>
  <property fmtid="{D5CDD505-2E9C-101B-9397-08002B2CF9AE}" pid="5" name="Producer">
    <vt:lpwstr>適用於 Microsoft 365 的 Microsoft® Excel®</vt:lpwstr>
  </property>
</Properties>
</file>